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FA2B" w14:textId="77777777" w:rsidR="00B1514C" w:rsidRDefault="003C0D65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 </w:t>
      </w:r>
    </w:p>
    <w:p w14:paraId="2610551F" w14:textId="0BDC9544" w:rsidR="007022A4" w:rsidRPr="00CA4D38" w:rsidRDefault="00EB4ED6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jc w:val="center"/>
        <w:rPr>
          <w:b/>
          <w:bCs/>
          <w:sz w:val="36"/>
          <w:u w:val="single"/>
        </w:rPr>
      </w:pPr>
      <w:r w:rsidRPr="00CA4D38">
        <w:rPr>
          <w:b/>
          <w:bCs/>
          <w:sz w:val="36"/>
          <w:szCs w:val="28"/>
          <w:u w:val="single"/>
        </w:rPr>
        <w:t>Weine</w:t>
      </w:r>
      <w:r w:rsidR="00352412">
        <w:rPr>
          <w:b/>
          <w:bCs/>
          <w:sz w:val="36"/>
          <w:szCs w:val="28"/>
          <w:u w:val="single"/>
        </w:rPr>
        <w:t xml:space="preserve">mpfehlung </w:t>
      </w:r>
      <w:r w:rsidRPr="00CA4D38">
        <w:rPr>
          <w:b/>
          <w:bCs/>
          <w:sz w:val="36"/>
          <w:szCs w:val="28"/>
          <w:u w:val="single"/>
        </w:rPr>
        <w:t>des Monats</w:t>
      </w:r>
    </w:p>
    <w:p w14:paraId="5B9E3F48" w14:textId="77777777" w:rsidR="007022A4" w:rsidRPr="00CA4D38" w:rsidRDefault="00EB4ED6">
      <w:pPr>
        <w:pStyle w:val="berschrift1"/>
        <w:rPr>
          <w:sz w:val="32"/>
          <w:szCs w:val="24"/>
        </w:rPr>
      </w:pPr>
      <w:r w:rsidRPr="00CA4D38">
        <w:rPr>
          <w:sz w:val="32"/>
          <w:szCs w:val="24"/>
        </w:rPr>
        <w:t>Aperitif</w:t>
      </w:r>
    </w:p>
    <w:p w14:paraId="60EE8FC3" w14:textId="77777777" w:rsidR="007022A4" w:rsidRDefault="007022A4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B0E072E" w14:textId="638D2192" w:rsidR="007022A4" w:rsidRDefault="00EB4ED6">
      <w:pPr>
        <w:pStyle w:val="berschrift2"/>
        <w:tabs>
          <w:tab w:val="clear" w:pos="454"/>
          <w:tab w:val="clear" w:pos="851"/>
          <w:tab w:val="left" w:pos="142"/>
          <w:tab w:val="left" w:pos="709"/>
          <w:tab w:val="left" w:pos="7797"/>
        </w:tabs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Alkoholfreier</w:t>
      </w:r>
      <w:proofErr w:type="spellEnd"/>
      <w:r>
        <w:rPr>
          <w:b/>
          <w:bCs/>
          <w:lang w:val="it-IT"/>
        </w:rPr>
        <w:t xml:space="preserve"> </w:t>
      </w:r>
      <w:proofErr w:type="spellStart"/>
      <w:r w:rsidR="00011CB5">
        <w:rPr>
          <w:b/>
          <w:bCs/>
          <w:lang w:val="it-IT"/>
        </w:rPr>
        <w:t>Monin</w:t>
      </w:r>
      <w:proofErr w:type="spellEnd"/>
      <w:r w:rsidR="00011CB5">
        <w:rPr>
          <w:b/>
          <w:bCs/>
          <w:lang w:val="it-IT"/>
        </w:rPr>
        <w:t xml:space="preserve"> Bitter </w:t>
      </w:r>
      <w:r w:rsidR="00352412" w:rsidRPr="00352412">
        <w:rPr>
          <w:sz w:val="20"/>
          <w:szCs w:val="14"/>
          <w:lang w:val="it-IT"/>
        </w:rPr>
        <w:t>(</w:t>
      </w:r>
      <w:proofErr w:type="spellStart"/>
      <w:r w:rsidR="00352412" w:rsidRPr="00352412">
        <w:rPr>
          <w:sz w:val="20"/>
          <w:szCs w:val="14"/>
          <w:lang w:val="it-IT"/>
        </w:rPr>
        <w:t>wie</w:t>
      </w:r>
      <w:proofErr w:type="spellEnd"/>
      <w:r w:rsidR="00352412" w:rsidRPr="00352412">
        <w:rPr>
          <w:sz w:val="20"/>
          <w:szCs w:val="14"/>
          <w:lang w:val="it-IT"/>
        </w:rPr>
        <w:t xml:space="preserve"> Campari)</w:t>
      </w:r>
      <w:r w:rsidR="00352412" w:rsidRPr="00352412">
        <w:rPr>
          <w:b/>
          <w:bCs/>
          <w:sz w:val="20"/>
          <w:szCs w:val="14"/>
          <w:lang w:val="it-IT"/>
        </w:rPr>
        <w:t xml:space="preserve"> </w:t>
      </w:r>
      <w:proofErr w:type="spellStart"/>
      <w:r w:rsidR="00011CB5">
        <w:rPr>
          <w:b/>
          <w:bCs/>
          <w:lang w:val="it-IT"/>
        </w:rPr>
        <w:t>mit</w:t>
      </w:r>
      <w:proofErr w:type="spellEnd"/>
      <w:r w:rsidR="00011CB5"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Orange</w:t>
      </w:r>
      <w:r w:rsidR="00011CB5">
        <w:rPr>
          <w:b/>
          <w:bCs/>
          <w:lang w:val="it-IT"/>
        </w:rPr>
        <w:t>nsaft</w:t>
      </w:r>
      <w:proofErr w:type="spellEnd"/>
      <w:proofErr w:type="gramStart"/>
      <w:r>
        <w:rPr>
          <w:b/>
          <w:bCs/>
          <w:lang w:val="it-IT"/>
        </w:rPr>
        <w:tab/>
      </w:r>
      <w:r w:rsidR="00352412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</w:t>
      </w:r>
      <w:r w:rsidR="00C35ACB">
        <w:rPr>
          <w:b/>
          <w:bCs/>
          <w:lang w:val="it-IT"/>
        </w:rPr>
        <w:t>4</w:t>
      </w:r>
      <w:proofErr w:type="gramEnd"/>
      <w:r w:rsidR="00C35ACB">
        <w:rPr>
          <w:b/>
          <w:bCs/>
          <w:lang w:val="it-IT"/>
        </w:rPr>
        <w:t>,</w:t>
      </w:r>
      <w:r w:rsidR="00352412">
        <w:rPr>
          <w:b/>
          <w:bCs/>
          <w:lang w:val="it-IT"/>
        </w:rPr>
        <w:t>5</w:t>
      </w:r>
      <w:r w:rsidR="00C35ACB">
        <w:rPr>
          <w:b/>
          <w:bCs/>
          <w:lang w:val="it-IT"/>
        </w:rPr>
        <w:t xml:space="preserve">0 </w:t>
      </w:r>
      <w:r>
        <w:rPr>
          <w:b/>
          <w:bCs/>
          <w:lang w:val="it-IT"/>
        </w:rPr>
        <w:t>€</w:t>
      </w:r>
    </w:p>
    <w:p w14:paraId="2436334C" w14:textId="1B9CD2D1" w:rsidR="007022A4" w:rsidRDefault="00EB4ED6">
      <w:pPr>
        <w:pStyle w:val="berschrift2"/>
        <w:tabs>
          <w:tab w:val="clear" w:pos="454"/>
          <w:tab w:val="clear" w:pos="851"/>
          <w:tab w:val="left" w:pos="142"/>
          <w:tab w:val="left" w:pos="709"/>
          <w:tab w:val="left" w:pos="7797"/>
        </w:tabs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Alkoholfreier</w:t>
      </w:r>
      <w:proofErr w:type="spellEnd"/>
      <w:r>
        <w:rPr>
          <w:b/>
          <w:bCs/>
          <w:lang w:val="it-IT"/>
        </w:rPr>
        <w:t xml:space="preserve"> </w:t>
      </w:r>
      <w:proofErr w:type="spellStart"/>
      <w:r w:rsidR="00C66210">
        <w:rPr>
          <w:b/>
          <w:bCs/>
          <w:lang w:val="it-IT"/>
        </w:rPr>
        <w:t>Frucht</w:t>
      </w:r>
      <w:r>
        <w:rPr>
          <w:b/>
          <w:bCs/>
          <w:lang w:val="it-IT"/>
        </w:rPr>
        <w:t>secco</w:t>
      </w:r>
      <w:proofErr w:type="spellEnd"/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ab/>
      </w:r>
      <w:proofErr w:type="gramStart"/>
      <w:r>
        <w:rPr>
          <w:b/>
          <w:bCs/>
          <w:lang w:val="it-IT"/>
        </w:rPr>
        <w:tab/>
        <w:t xml:space="preserve">  4</w:t>
      </w:r>
      <w:proofErr w:type="gramEnd"/>
      <w:r>
        <w:rPr>
          <w:b/>
          <w:bCs/>
          <w:lang w:val="it-IT"/>
        </w:rPr>
        <w:t>,</w:t>
      </w:r>
      <w:r w:rsidR="00352412">
        <w:rPr>
          <w:b/>
          <w:bCs/>
          <w:lang w:val="it-IT"/>
        </w:rPr>
        <w:t>50</w:t>
      </w:r>
      <w:r>
        <w:rPr>
          <w:b/>
          <w:bCs/>
          <w:lang w:val="it-IT"/>
        </w:rPr>
        <w:t xml:space="preserve"> €</w:t>
      </w:r>
    </w:p>
    <w:p w14:paraId="4E5ABE4E" w14:textId="0841A178" w:rsidR="007022A4" w:rsidRDefault="00EB4ED6">
      <w:pPr>
        <w:widowControl w:val="0"/>
        <w:tabs>
          <w:tab w:val="left" w:pos="709"/>
          <w:tab w:val="left" w:pos="6237"/>
          <w:tab w:val="left" w:pos="7797"/>
        </w:tabs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„Hausaperitif“ </w:t>
      </w:r>
      <w:r w:rsidRPr="00CA4D38">
        <w:rPr>
          <w:b/>
          <w:bCs/>
          <w:szCs w:val="18"/>
        </w:rPr>
        <w:t>hausgemachter Schlehenlikör</w:t>
      </w:r>
      <w:r w:rsidRPr="00CA4D38">
        <w:rPr>
          <w:b/>
          <w:bCs/>
          <w:i/>
          <w:iCs/>
          <w:szCs w:val="18"/>
        </w:rPr>
        <w:t xml:space="preserve"> </w:t>
      </w:r>
      <w:r w:rsidRPr="00CA4D38">
        <w:rPr>
          <w:b/>
          <w:bCs/>
          <w:szCs w:val="18"/>
        </w:rPr>
        <w:t>mit Sekt</w:t>
      </w:r>
      <w:r>
        <w:rPr>
          <w:b/>
          <w:bCs/>
          <w:sz w:val="28"/>
          <w:szCs w:val="20"/>
        </w:rPr>
        <w:tab/>
      </w:r>
      <w:proofErr w:type="gramStart"/>
      <w:r w:rsidR="00CA4D38"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 xml:space="preserve">  </w:t>
      </w:r>
      <w:r w:rsidR="00E2606A">
        <w:rPr>
          <w:b/>
          <w:bCs/>
          <w:sz w:val="28"/>
          <w:szCs w:val="20"/>
        </w:rPr>
        <w:t>5</w:t>
      </w:r>
      <w:proofErr w:type="gramEnd"/>
      <w:r w:rsidR="00E2606A">
        <w:rPr>
          <w:b/>
          <w:bCs/>
          <w:sz w:val="28"/>
          <w:szCs w:val="20"/>
        </w:rPr>
        <w:t>,00</w:t>
      </w:r>
      <w:r>
        <w:rPr>
          <w:b/>
          <w:bCs/>
          <w:sz w:val="28"/>
          <w:szCs w:val="20"/>
        </w:rPr>
        <w:t xml:space="preserve"> €</w:t>
      </w:r>
    </w:p>
    <w:p w14:paraId="0A438C0F" w14:textId="2A30FFAA" w:rsidR="007022A4" w:rsidRDefault="00EB4ED6">
      <w:pPr>
        <w:widowControl w:val="0"/>
        <w:tabs>
          <w:tab w:val="left" w:pos="709"/>
          <w:tab w:val="left" w:pos="6237"/>
          <w:tab w:val="left" w:pos="7797"/>
        </w:tabs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„Aperol Spri</w:t>
      </w:r>
      <w:r w:rsidR="00D47B8E">
        <w:rPr>
          <w:b/>
          <w:bCs/>
          <w:sz w:val="28"/>
          <w:szCs w:val="20"/>
        </w:rPr>
        <w:t>t</w:t>
      </w:r>
      <w:r>
        <w:rPr>
          <w:b/>
          <w:bCs/>
          <w:sz w:val="28"/>
          <w:szCs w:val="20"/>
        </w:rPr>
        <w:t xml:space="preserve">z“ </w:t>
      </w:r>
      <w:r w:rsidRPr="00CA4D38">
        <w:rPr>
          <w:b/>
          <w:bCs/>
          <w:sz w:val="22"/>
          <w:szCs w:val="16"/>
        </w:rPr>
        <w:t>Aperol, Sekt, Wasser, Orange</w:t>
      </w:r>
      <w:r w:rsidR="00CA4D38" w:rsidRPr="00CA4D38">
        <w:rPr>
          <w:b/>
          <w:bCs/>
          <w:sz w:val="22"/>
          <w:szCs w:val="16"/>
        </w:rPr>
        <w:t>, Eis</w:t>
      </w:r>
      <w:r w:rsidRPr="00CA4D38">
        <w:rPr>
          <w:b/>
          <w:bCs/>
          <w:sz w:val="22"/>
          <w:szCs w:val="16"/>
        </w:rPr>
        <w:t xml:space="preserve"> </w:t>
      </w:r>
      <w:r>
        <w:rPr>
          <w:b/>
          <w:bCs/>
          <w:sz w:val="28"/>
          <w:szCs w:val="20"/>
        </w:rPr>
        <w:tab/>
      </w:r>
      <w:proofErr w:type="gramStart"/>
      <w:r>
        <w:rPr>
          <w:b/>
          <w:bCs/>
          <w:sz w:val="28"/>
          <w:szCs w:val="20"/>
        </w:rPr>
        <w:tab/>
        <w:t xml:space="preserve">  </w:t>
      </w:r>
      <w:r w:rsidR="00E2606A">
        <w:rPr>
          <w:b/>
          <w:bCs/>
          <w:sz w:val="28"/>
          <w:szCs w:val="20"/>
        </w:rPr>
        <w:t>5</w:t>
      </w:r>
      <w:proofErr w:type="gramEnd"/>
      <w:r>
        <w:rPr>
          <w:b/>
          <w:bCs/>
          <w:sz w:val="28"/>
          <w:szCs w:val="20"/>
        </w:rPr>
        <w:t>,50 €</w:t>
      </w:r>
    </w:p>
    <w:p w14:paraId="0DD3F955" w14:textId="66FDF865" w:rsidR="00043785" w:rsidRDefault="00043785">
      <w:pPr>
        <w:widowControl w:val="0"/>
        <w:tabs>
          <w:tab w:val="left" w:pos="709"/>
          <w:tab w:val="left" w:pos="6237"/>
        </w:tabs>
        <w:autoSpaceDE w:val="0"/>
        <w:autoSpaceDN w:val="0"/>
        <w:adjustRightInd w:val="0"/>
        <w:rPr>
          <w:sz w:val="28"/>
          <w:szCs w:val="18"/>
        </w:rPr>
      </w:pPr>
    </w:p>
    <w:p w14:paraId="1810D925" w14:textId="77777777" w:rsidR="00425C53" w:rsidRDefault="00EB4ED6" w:rsidP="00D42CA2">
      <w:pPr>
        <w:pStyle w:val="berschrift1"/>
        <w:tabs>
          <w:tab w:val="left" w:pos="454"/>
        </w:tabs>
      </w:pPr>
      <w:r>
        <w:t xml:space="preserve">Weißweine </w:t>
      </w:r>
    </w:p>
    <w:p w14:paraId="59671ACF" w14:textId="77777777" w:rsidR="00D42CA2" w:rsidRPr="00D42CA2" w:rsidRDefault="00D42CA2" w:rsidP="00D42CA2"/>
    <w:p w14:paraId="335886C4" w14:textId="64B07624" w:rsidR="003E2BA1" w:rsidRDefault="00CA4D38" w:rsidP="00CA4D38">
      <w:pPr>
        <w:pStyle w:val="berschrift2"/>
        <w:rPr>
          <w:sz w:val="24"/>
        </w:rPr>
      </w:pPr>
      <w:r>
        <w:rPr>
          <w:sz w:val="24"/>
        </w:rPr>
        <w:t>20</w:t>
      </w:r>
      <w:r w:rsidR="003E2BA1">
        <w:rPr>
          <w:sz w:val="24"/>
        </w:rPr>
        <w:t>20</w:t>
      </w:r>
      <w:r>
        <w:rPr>
          <w:sz w:val="24"/>
        </w:rPr>
        <w:tab/>
      </w:r>
      <w:r w:rsidR="003E2BA1">
        <w:rPr>
          <w:sz w:val="24"/>
        </w:rPr>
        <w:t xml:space="preserve">„Keller Kind“ Weißwein Cuvée </w:t>
      </w:r>
      <w:r w:rsidR="003E2BA1">
        <w:rPr>
          <w:sz w:val="24"/>
        </w:rPr>
        <w:tab/>
        <w:t xml:space="preserve">Flasche </w:t>
      </w:r>
      <w:r w:rsidR="003E2BA1">
        <w:rPr>
          <w:sz w:val="24"/>
        </w:rPr>
        <w:tab/>
        <w:t>0,75l   28,00 €</w:t>
      </w:r>
    </w:p>
    <w:p w14:paraId="44670CE2" w14:textId="0866D5C0" w:rsidR="00CA4D38" w:rsidRDefault="003E2BA1" w:rsidP="00CA4D38">
      <w:pPr>
        <w:pStyle w:val="berschrift2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Riesling, </w:t>
      </w:r>
      <w:r w:rsidR="00352412">
        <w:rPr>
          <w:b/>
          <w:bCs/>
          <w:sz w:val="24"/>
        </w:rPr>
        <w:t>S</w:t>
      </w:r>
      <w:r>
        <w:rPr>
          <w:b/>
          <w:bCs/>
          <w:sz w:val="24"/>
        </w:rPr>
        <w:t xml:space="preserve">auvignon </w:t>
      </w:r>
      <w:proofErr w:type="spellStart"/>
      <w:r>
        <w:rPr>
          <w:b/>
          <w:bCs/>
          <w:sz w:val="24"/>
        </w:rPr>
        <w:t>blanc</w:t>
      </w:r>
      <w:proofErr w:type="spellEnd"/>
      <w:r>
        <w:rPr>
          <w:b/>
          <w:bCs/>
          <w:sz w:val="24"/>
        </w:rPr>
        <w:t xml:space="preserve">, Scheurebe </w:t>
      </w:r>
      <w:r>
        <w:rPr>
          <w:b/>
          <w:bCs/>
          <w:sz w:val="24"/>
        </w:rPr>
        <w:tab/>
      </w:r>
      <w:r>
        <w:rPr>
          <w:sz w:val="24"/>
        </w:rPr>
        <w:t>Karaffe</w:t>
      </w:r>
      <w:r>
        <w:rPr>
          <w:sz w:val="24"/>
        </w:rPr>
        <w:tab/>
        <w:t>0,25l     9,50 €</w:t>
      </w:r>
    </w:p>
    <w:p w14:paraId="4066052E" w14:textId="57831FB9" w:rsidR="00CA4D38" w:rsidRDefault="00CA4D38" w:rsidP="00CA4D38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61892">
        <w:rPr>
          <w:sz w:val="24"/>
        </w:rPr>
        <w:t xml:space="preserve">Weingut </w:t>
      </w:r>
      <w:r w:rsidR="003E2BA1">
        <w:rPr>
          <w:sz w:val="24"/>
        </w:rPr>
        <w:t>Andreas Männle</w:t>
      </w:r>
      <w:r w:rsidR="003E2BA1">
        <w:rPr>
          <w:sz w:val="24"/>
        </w:rPr>
        <w:tab/>
      </w:r>
      <w:proofErr w:type="gramStart"/>
      <w:r w:rsidR="003E2BA1">
        <w:rPr>
          <w:sz w:val="24"/>
        </w:rPr>
        <w:t xml:space="preserve">Glas  </w:t>
      </w:r>
      <w:r w:rsidR="003E2BA1">
        <w:rPr>
          <w:sz w:val="24"/>
        </w:rPr>
        <w:tab/>
      </w:r>
      <w:proofErr w:type="gramEnd"/>
      <w:r w:rsidR="003E2BA1">
        <w:rPr>
          <w:sz w:val="24"/>
        </w:rPr>
        <w:t>0,1 l      3,50 €</w:t>
      </w:r>
    </w:p>
    <w:p w14:paraId="24E18FB4" w14:textId="3707F5F6" w:rsidR="00CA4D38" w:rsidRDefault="00CA4D38" w:rsidP="00CA4D38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E2BA1">
        <w:rPr>
          <w:sz w:val="24"/>
        </w:rPr>
        <w:t>Durbach, Baden</w:t>
      </w:r>
      <w:r w:rsidR="00D61892">
        <w:rPr>
          <w:sz w:val="24"/>
        </w:rPr>
        <w:t xml:space="preserve"> </w:t>
      </w:r>
    </w:p>
    <w:p w14:paraId="09A92F5E" w14:textId="77777777" w:rsidR="00CA4D38" w:rsidRDefault="00CA4D38" w:rsidP="00CA4D38"/>
    <w:p w14:paraId="0C35CBDC" w14:textId="52BA6382" w:rsidR="00DB7AB6" w:rsidRDefault="00CA4D38" w:rsidP="00CA4D38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b/>
        </w:rPr>
      </w:pPr>
      <w:r w:rsidRPr="00274E58">
        <w:t>201</w:t>
      </w:r>
      <w:r w:rsidR="00C95D99" w:rsidRPr="00274E58">
        <w:t>8</w:t>
      </w:r>
      <w:r w:rsidRPr="00274E58">
        <w:tab/>
      </w:r>
      <w:r w:rsidR="000350D8">
        <w:rPr>
          <w:bCs/>
        </w:rPr>
        <w:t>Hessloch</w:t>
      </w:r>
    </w:p>
    <w:p w14:paraId="2031E655" w14:textId="60CD3D32" w:rsidR="00CA4D38" w:rsidRPr="00274E58" w:rsidRDefault="00DB7AB6" w:rsidP="00CA4D38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</w:pPr>
      <w:r>
        <w:rPr>
          <w:b/>
        </w:rPr>
        <w:tab/>
      </w:r>
      <w:r w:rsidR="000350D8">
        <w:rPr>
          <w:b/>
        </w:rPr>
        <w:tab/>
        <w:t xml:space="preserve">Chardonnay, trocken </w:t>
      </w:r>
      <w:r w:rsidR="00C95D99" w:rsidRPr="00274E58">
        <w:tab/>
        <w:t>Flasche</w:t>
      </w:r>
      <w:r w:rsidR="00C95D99" w:rsidRPr="00274E58">
        <w:tab/>
        <w:t>0,75l   2</w:t>
      </w:r>
      <w:r w:rsidR="0023249C" w:rsidRPr="00274E58">
        <w:t>4</w:t>
      </w:r>
      <w:r w:rsidR="00C95D99" w:rsidRPr="00274E58">
        <w:t>,00 €</w:t>
      </w:r>
    </w:p>
    <w:p w14:paraId="355E1B6E" w14:textId="1B4C03AA" w:rsidR="00CA4D38" w:rsidRPr="00274E58" w:rsidRDefault="00CA4D38" w:rsidP="00CA4D38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</w:pPr>
      <w:r w:rsidRPr="00274E58">
        <w:tab/>
      </w:r>
      <w:r w:rsidRPr="00274E58">
        <w:tab/>
      </w:r>
      <w:r w:rsidR="00C95D99" w:rsidRPr="00274E58">
        <w:t xml:space="preserve">Weingut </w:t>
      </w:r>
      <w:r w:rsidR="000350D8">
        <w:t>Ruppert-</w:t>
      </w:r>
      <w:proofErr w:type="spellStart"/>
      <w:r w:rsidR="000350D8">
        <w:t>Deginther</w:t>
      </w:r>
      <w:proofErr w:type="spellEnd"/>
      <w:r w:rsidR="00C95D99" w:rsidRPr="00274E58">
        <w:tab/>
      </w:r>
      <w:r w:rsidR="00C95D99" w:rsidRPr="00274E58">
        <w:rPr>
          <w:bCs/>
        </w:rPr>
        <w:t>K</w:t>
      </w:r>
      <w:r w:rsidR="00C95D99" w:rsidRPr="00274E58">
        <w:t>araffe</w:t>
      </w:r>
      <w:r w:rsidR="00C95D99" w:rsidRPr="00274E58">
        <w:tab/>
        <w:t xml:space="preserve"> 0,25l    </w:t>
      </w:r>
      <w:r w:rsidR="0023249C" w:rsidRPr="00274E58">
        <w:t>8</w:t>
      </w:r>
      <w:r w:rsidR="00C95D99" w:rsidRPr="00274E58">
        <w:t>,50 €</w:t>
      </w:r>
    </w:p>
    <w:p w14:paraId="764F088D" w14:textId="5BC53328" w:rsidR="00CA4D38" w:rsidRPr="00274E58" w:rsidRDefault="00CA4D38" w:rsidP="00CA4D38">
      <w:pPr>
        <w:pStyle w:val="berschrift2"/>
        <w:rPr>
          <w:sz w:val="24"/>
          <w:szCs w:val="24"/>
        </w:rPr>
      </w:pPr>
      <w:r w:rsidRPr="00274E58">
        <w:rPr>
          <w:sz w:val="24"/>
          <w:szCs w:val="24"/>
        </w:rPr>
        <w:tab/>
      </w:r>
      <w:r w:rsidRPr="00274E58">
        <w:rPr>
          <w:sz w:val="24"/>
          <w:szCs w:val="24"/>
        </w:rPr>
        <w:tab/>
      </w:r>
      <w:r w:rsidR="000350D8">
        <w:rPr>
          <w:sz w:val="24"/>
          <w:szCs w:val="24"/>
        </w:rPr>
        <w:t>Dittelsheim, Rheinhessen</w:t>
      </w:r>
      <w:r w:rsidR="00C95D99" w:rsidRPr="00274E58">
        <w:rPr>
          <w:sz w:val="24"/>
          <w:szCs w:val="24"/>
        </w:rPr>
        <w:t xml:space="preserve"> </w:t>
      </w:r>
      <w:r w:rsidR="00C95D99" w:rsidRPr="00274E58">
        <w:rPr>
          <w:sz w:val="24"/>
          <w:szCs w:val="24"/>
        </w:rPr>
        <w:tab/>
        <w:t>Glas           0,1 l    3,</w:t>
      </w:r>
      <w:r w:rsidR="0023249C" w:rsidRPr="00274E58">
        <w:rPr>
          <w:sz w:val="24"/>
          <w:szCs w:val="24"/>
        </w:rPr>
        <w:t>5</w:t>
      </w:r>
      <w:r w:rsidR="00C95D99" w:rsidRPr="00274E58">
        <w:rPr>
          <w:sz w:val="24"/>
          <w:szCs w:val="24"/>
        </w:rPr>
        <w:t>0 €</w:t>
      </w:r>
    </w:p>
    <w:p w14:paraId="3864DA20" w14:textId="77777777" w:rsidR="00CA4D38" w:rsidRDefault="00CA4D38" w:rsidP="00CA4D38"/>
    <w:p w14:paraId="5119944F" w14:textId="3B27A825" w:rsidR="002C1501" w:rsidRDefault="002C1501" w:rsidP="00200DB5">
      <w:pPr>
        <w:pStyle w:val="berschrift2"/>
        <w:rPr>
          <w:b/>
          <w:bCs/>
          <w:sz w:val="24"/>
        </w:rPr>
      </w:pPr>
      <w:r w:rsidRPr="002C1501">
        <w:rPr>
          <w:sz w:val="24"/>
        </w:rPr>
        <w:t>2018</w:t>
      </w:r>
      <w:r w:rsidR="00D61892">
        <w:rPr>
          <w:b/>
          <w:bCs/>
          <w:sz w:val="24"/>
        </w:rPr>
        <w:tab/>
      </w:r>
      <w:r>
        <w:rPr>
          <w:b/>
          <w:bCs/>
          <w:sz w:val="24"/>
        </w:rPr>
        <w:t xml:space="preserve"> </w:t>
      </w:r>
      <w:r w:rsidR="00344B02">
        <w:rPr>
          <w:sz w:val="24"/>
        </w:rPr>
        <w:t>"</w:t>
      </w:r>
      <w:proofErr w:type="spellStart"/>
      <w:r w:rsidR="00344B02">
        <w:rPr>
          <w:b/>
          <w:bCs/>
          <w:sz w:val="24"/>
        </w:rPr>
        <w:t>Aufspiel</w:t>
      </w:r>
      <w:proofErr w:type="spellEnd"/>
      <w:r w:rsidR="00344B02">
        <w:rPr>
          <w:b/>
          <w:bCs/>
          <w:sz w:val="24"/>
        </w:rPr>
        <w:t xml:space="preserve">“ </w:t>
      </w:r>
      <w:proofErr w:type="spellStart"/>
      <w:r w:rsidR="00344B02">
        <w:rPr>
          <w:b/>
          <w:bCs/>
          <w:sz w:val="24"/>
        </w:rPr>
        <w:t>Weißweincuvée</w:t>
      </w:r>
      <w:proofErr w:type="spellEnd"/>
      <w:r w:rsidR="00344B02">
        <w:rPr>
          <w:b/>
          <w:bCs/>
          <w:sz w:val="24"/>
        </w:rPr>
        <w:t>, trocken</w:t>
      </w:r>
    </w:p>
    <w:p w14:paraId="4BC582D5" w14:textId="770981B0" w:rsidR="00E46BDE" w:rsidRPr="00D61892" w:rsidRDefault="002C1501" w:rsidP="00200DB5">
      <w:pPr>
        <w:pStyle w:val="berschrift2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44B02">
        <w:rPr>
          <w:b/>
          <w:bCs/>
          <w:sz w:val="20"/>
          <w:szCs w:val="16"/>
        </w:rPr>
        <w:t xml:space="preserve">Weißer Burgunder, </w:t>
      </w:r>
      <w:proofErr w:type="spellStart"/>
      <w:r w:rsidR="00344B02" w:rsidRPr="00344B02">
        <w:rPr>
          <w:b/>
          <w:bCs/>
          <w:sz w:val="20"/>
          <w:szCs w:val="16"/>
        </w:rPr>
        <w:t>Chardonnnay</w:t>
      </w:r>
      <w:proofErr w:type="spellEnd"/>
      <w:r w:rsidR="00344B02" w:rsidRPr="00344B02">
        <w:rPr>
          <w:b/>
          <w:bCs/>
          <w:sz w:val="20"/>
          <w:szCs w:val="16"/>
        </w:rPr>
        <w:t xml:space="preserve">, Sauvignon </w:t>
      </w:r>
      <w:proofErr w:type="spellStart"/>
      <w:r w:rsidR="00344B02" w:rsidRPr="00344B02">
        <w:rPr>
          <w:b/>
          <w:bCs/>
          <w:sz w:val="20"/>
          <w:szCs w:val="16"/>
        </w:rPr>
        <w:t>blanc</w:t>
      </w:r>
      <w:proofErr w:type="spellEnd"/>
      <w:r w:rsidR="00344B02" w:rsidRPr="00344B02">
        <w:rPr>
          <w:b/>
          <w:bCs/>
          <w:sz w:val="20"/>
          <w:szCs w:val="16"/>
        </w:rPr>
        <w:t xml:space="preserve"> </w:t>
      </w:r>
      <w:r w:rsidR="00D05986" w:rsidRPr="00D61892">
        <w:rPr>
          <w:sz w:val="24"/>
        </w:rPr>
        <w:tab/>
      </w:r>
      <w:r w:rsidR="00D05986" w:rsidRPr="00F8655F">
        <w:rPr>
          <w:b/>
          <w:bCs/>
          <w:sz w:val="24"/>
        </w:rPr>
        <w:t xml:space="preserve">Flasche </w:t>
      </w:r>
      <w:r w:rsidR="00D05986" w:rsidRPr="00F8655F">
        <w:rPr>
          <w:b/>
          <w:bCs/>
          <w:sz w:val="24"/>
        </w:rPr>
        <w:tab/>
        <w:t xml:space="preserve">0,75l   </w:t>
      </w:r>
      <w:r w:rsidR="00F8655F" w:rsidRPr="00F8655F">
        <w:rPr>
          <w:b/>
          <w:bCs/>
          <w:sz w:val="24"/>
        </w:rPr>
        <w:t>18</w:t>
      </w:r>
      <w:r w:rsidR="00D05986" w:rsidRPr="00F8655F">
        <w:rPr>
          <w:b/>
          <w:bCs/>
          <w:sz w:val="24"/>
        </w:rPr>
        <w:t>,00 €</w:t>
      </w:r>
    </w:p>
    <w:p w14:paraId="3ADE09D8" w14:textId="1100E8F3" w:rsidR="000A63EA" w:rsidRDefault="00873EFF" w:rsidP="00873EFF">
      <w:pPr>
        <w:pStyle w:val="berschrift2"/>
        <w:rPr>
          <w:sz w:val="24"/>
        </w:rPr>
      </w:pPr>
      <w:r w:rsidRPr="00D61892">
        <w:rPr>
          <w:sz w:val="24"/>
        </w:rPr>
        <w:tab/>
      </w:r>
      <w:r w:rsidRPr="00D61892">
        <w:rPr>
          <w:sz w:val="24"/>
        </w:rPr>
        <w:tab/>
      </w:r>
      <w:r w:rsidR="002C1501">
        <w:rPr>
          <w:sz w:val="24"/>
        </w:rPr>
        <w:t xml:space="preserve">Weingut </w:t>
      </w:r>
      <w:r w:rsidR="00344B02">
        <w:rPr>
          <w:sz w:val="24"/>
        </w:rPr>
        <w:t>Keth</w:t>
      </w:r>
      <w:r w:rsidR="000A63EA">
        <w:rPr>
          <w:b/>
          <w:bCs/>
          <w:sz w:val="24"/>
        </w:rPr>
        <w:tab/>
      </w:r>
      <w:r w:rsidR="000A63EA" w:rsidRPr="00F8655F">
        <w:rPr>
          <w:b/>
          <w:bCs/>
          <w:sz w:val="24"/>
        </w:rPr>
        <w:t>Karaffe</w:t>
      </w:r>
      <w:r w:rsidR="000A63EA" w:rsidRPr="00F8655F">
        <w:rPr>
          <w:b/>
          <w:bCs/>
          <w:sz w:val="24"/>
        </w:rPr>
        <w:tab/>
        <w:t xml:space="preserve">0,25l     </w:t>
      </w:r>
      <w:r w:rsidR="00F8655F" w:rsidRPr="00F8655F">
        <w:rPr>
          <w:b/>
          <w:bCs/>
          <w:sz w:val="24"/>
        </w:rPr>
        <w:t>6,00</w:t>
      </w:r>
      <w:r w:rsidR="000A63EA" w:rsidRPr="00F8655F">
        <w:rPr>
          <w:b/>
          <w:bCs/>
          <w:sz w:val="24"/>
        </w:rPr>
        <w:t xml:space="preserve"> €</w:t>
      </w:r>
    </w:p>
    <w:p w14:paraId="732C8480" w14:textId="62FAEDB9" w:rsidR="00873EFF" w:rsidRDefault="000A63EA" w:rsidP="00873EFF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44B02">
        <w:rPr>
          <w:sz w:val="24"/>
        </w:rPr>
        <w:t>Offstein, Rheinhessen</w:t>
      </w:r>
      <w:r w:rsidR="002C1501">
        <w:rPr>
          <w:sz w:val="24"/>
        </w:rPr>
        <w:t xml:space="preserve"> </w:t>
      </w:r>
      <w:r>
        <w:rPr>
          <w:sz w:val="24"/>
        </w:rPr>
        <w:tab/>
      </w:r>
      <w:r w:rsidRPr="00F8655F">
        <w:rPr>
          <w:b/>
          <w:bCs/>
          <w:sz w:val="24"/>
        </w:rPr>
        <w:t xml:space="preserve">Glas </w:t>
      </w:r>
      <w:r w:rsidRPr="00F8655F">
        <w:rPr>
          <w:b/>
          <w:bCs/>
          <w:sz w:val="24"/>
        </w:rPr>
        <w:tab/>
        <w:t>0,1 l      3,</w:t>
      </w:r>
      <w:r w:rsidR="00F8655F" w:rsidRPr="00F8655F">
        <w:rPr>
          <w:b/>
          <w:bCs/>
          <w:sz w:val="24"/>
        </w:rPr>
        <w:t>0</w:t>
      </w:r>
      <w:r w:rsidRPr="00F8655F">
        <w:rPr>
          <w:b/>
          <w:bCs/>
          <w:sz w:val="24"/>
        </w:rPr>
        <w:t>0 €</w:t>
      </w:r>
    </w:p>
    <w:p w14:paraId="0DE404F6" w14:textId="77777777" w:rsidR="007022A4" w:rsidRPr="00A71687" w:rsidRDefault="00873EFF" w:rsidP="00A71687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09D064F" w14:textId="69B186BA" w:rsidR="00E501A0" w:rsidRDefault="00A71687" w:rsidP="00A71687">
      <w:pPr>
        <w:pStyle w:val="Textkrper"/>
        <w:rPr>
          <w:sz w:val="24"/>
        </w:rPr>
      </w:pPr>
      <w:r w:rsidRPr="001E2F1B">
        <w:rPr>
          <w:sz w:val="24"/>
        </w:rPr>
        <w:t>20</w:t>
      </w:r>
      <w:r>
        <w:rPr>
          <w:sz w:val="24"/>
        </w:rPr>
        <w:t>1</w:t>
      </w:r>
      <w:r w:rsidR="006A477D">
        <w:rPr>
          <w:sz w:val="24"/>
        </w:rPr>
        <w:t>8</w:t>
      </w:r>
      <w:r w:rsidRPr="001E2F1B">
        <w:rPr>
          <w:sz w:val="24"/>
        </w:rPr>
        <w:tab/>
      </w:r>
      <w:r w:rsidR="00303353">
        <w:rPr>
          <w:b/>
          <w:bCs/>
          <w:sz w:val="24"/>
        </w:rPr>
        <w:t>Grau</w:t>
      </w:r>
      <w:r w:rsidR="00C66210">
        <w:rPr>
          <w:b/>
          <w:bCs/>
          <w:sz w:val="24"/>
        </w:rPr>
        <w:t xml:space="preserve">burgunder, </w:t>
      </w:r>
      <w:r w:rsidR="00C66210" w:rsidRPr="00D05986">
        <w:rPr>
          <w:b/>
          <w:bCs/>
          <w:sz w:val="22"/>
        </w:rPr>
        <w:t>trocken</w:t>
      </w:r>
      <w:r w:rsidR="00C66210" w:rsidRPr="00C66210">
        <w:rPr>
          <w:sz w:val="24"/>
        </w:rPr>
        <w:t xml:space="preserve"> </w:t>
      </w:r>
      <w:r w:rsidR="00C66210" w:rsidRPr="00261811">
        <w:rPr>
          <w:sz w:val="24"/>
        </w:rPr>
        <w:tab/>
      </w:r>
      <w:r w:rsidR="00C66210" w:rsidRPr="00C23B91">
        <w:rPr>
          <w:sz w:val="24"/>
        </w:rPr>
        <w:t>Flasche</w:t>
      </w:r>
      <w:r w:rsidR="00C66210" w:rsidRPr="00C23B91">
        <w:rPr>
          <w:sz w:val="24"/>
        </w:rPr>
        <w:tab/>
        <w:t xml:space="preserve">0,75l   </w:t>
      </w:r>
      <w:r w:rsidR="00C66210">
        <w:rPr>
          <w:sz w:val="24"/>
        </w:rPr>
        <w:t>2</w:t>
      </w:r>
      <w:r w:rsidR="00303353">
        <w:rPr>
          <w:sz w:val="24"/>
        </w:rPr>
        <w:t>2</w:t>
      </w:r>
      <w:r w:rsidR="00C66210">
        <w:rPr>
          <w:sz w:val="24"/>
        </w:rPr>
        <w:t>,0</w:t>
      </w:r>
      <w:r w:rsidR="00C66210" w:rsidRPr="00C23B91">
        <w:rPr>
          <w:sz w:val="24"/>
        </w:rPr>
        <w:t>0 €</w:t>
      </w:r>
    </w:p>
    <w:p w14:paraId="1307D4BA" w14:textId="7415F428" w:rsidR="00A71687" w:rsidRDefault="00E501A0" w:rsidP="00A71687">
      <w:pPr>
        <w:pStyle w:val="Textkrper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66210">
        <w:rPr>
          <w:sz w:val="24"/>
        </w:rPr>
        <w:t>Weingut Poss</w:t>
      </w:r>
      <w:r w:rsidR="00C66210" w:rsidRPr="00C66210">
        <w:t xml:space="preserve"> </w:t>
      </w:r>
      <w:r w:rsidR="00C66210">
        <w:tab/>
      </w:r>
      <w:r w:rsidR="00C66210">
        <w:rPr>
          <w:sz w:val="24"/>
        </w:rPr>
        <w:t>Karaffe</w:t>
      </w:r>
      <w:r w:rsidR="00C66210">
        <w:rPr>
          <w:sz w:val="24"/>
        </w:rPr>
        <w:tab/>
        <w:t>0,25l     7,50 €</w:t>
      </w:r>
    </w:p>
    <w:p w14:paraId="2E7896BF" w14:textId="4F7EBC4E" w:rsidR="00A71687" w:rsidRDefault="00A71687" w:rsidP="00A71687">
      <w:pPr>
        <w:pStyle w:val="Textkrp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6210">
        <w:rPr>
          <w:sz w:val="24"/>
        </w:rPr>
        <w:t>Windesheim, Nahe</w:t>
      </w:r>
      <w:r w:rsidR="00C66210" w:rsidRPr="00C66210">
        <w:rPr>
          <w:sz w:val="24"/>
        </w:rPr>
        <w:t xml:space="preserve"> </w:t>
      </w:r>
      <w:r w:rsidR="00C66210" w:rsidRPr="00390EE7">
        <w:rPr>
          <w:sz w:val="24"/>
        </w:rPr>
        <w:tab/>
        <w:t xml:space="preserve">Glas </w:t>
      </w:r>
      <w:r w:rsidR="00C66210" w:rsidRPr="00390EE7">
        <w:rPr>
          <w:sz w:val="24"/>
        </w:rPr>
        <w:tab/>
      </w:r>
      <w:r w:rsidR="00C66210">
        <w:rPr>
          <w:sz w:val="24"/>
        </w:rPr>
        <w:t xml:space="preserve"> </w:t>
      </w:r>
      <w:r w:rsidR="00C66210" w:rsidRPr="00390EE7">
        <w:rPr>
          <w:sz w:val="24"/>
        </w:rPr>
        <w:t xml:space="preserve">0,1 l   </w:t>
      </w:r>
      <w:r w:rsidR="00C66210">
        <w:rPr>
          <w:sz w:val="24"/>
        </w:rPr>
        <w:t xml:space="preserve"> </w:t>
      </w:r>
      <w:r w:rsidR="00C66210" w:rsidRPr="00390EE7">
        <w:rPr>
          <w:sz w:val="24"/>
        </w:rPr>
        <w:t xml:space="preserve"> </w:t>
      </w:r>
      <w:r w:rsidR="00C66210">
        <w:rPr>
          <w:sz w:val="24"/>
        </w:rPr>
        <w:t>3,50</w:t>
      </w:r>
      <w:r w:rsidR="00C66210" w:rsidRPr="00390EE7">
        <w:rPr>
          <w:sz w:val="24"/>
        </w:rPr>
        <w:t xml:space="preserve"> €</w:t>
      </w:r>
    </w:p>
    <w:p w14:paraId="0EE159BD" w14:textId="6AEED212" w:rsidR="00A71687" w:rsidRDefault="00A71687" w:rsidP="00C66210">
      <w:pPr>
        <w:pStyle w:val="Textkrper"/>
      </w:pPr>
      <w:r>
        <w:rPr>
          <w:sz w:val="24"/>
        </w:rPr>
        <w:tab/>
      </w:r>
      <w:r>
        <w:rPr>
          <w:sz w:val="24"/>
        </w:rPr>
        <w:tab/>
      </w:r>
      <w:r w:rsidRPr="00261811">
        <w:tab/>
      </w:r>
    </w:p>
    <w:p w14:paraId="3BFB2A0B" w14:textId="23717FED" w:rsidR="00D05986" w:rsidRDefault="00EB4ED6">
      <w:pPr>
        <w:pStyle w:val="berschrift2"/>
        <w:rPr>
          <w:sz w:val="24"/>
        </w:rPr>
      </w:pPr>
      <w:r>
        <w:rPr>
          <w:sz w:val="24"/>
        </w:rPr>
        <w:t>201</w:t>
      </w:r>
      <w:r w:rsidR="00344B02">
        <w:rPr>
          <w:sz w:val="24"/>
        </w:rPr>
        <w:t>8</w:t>
      </w:r>
      <w:r>
        <w:rPr>
          <w:sz w:val="24"/>
        </w:rPr>
        <w:tab/>
      </w:r>
      <w:r w:rsidR="00DB7AB6">
        <w:rPr>
          <w:b/>
          <w:bCs/>
          <w:sz w:val="24"/>
        </w:rPr>
        <w:t xml:space="preserve">Sauvignon </w:t>
      </w:r>
      <w:proofErr w:type="spellStart"/>
      <w:r w:rsidR="00DB7AB6">
        <w:rPr>
          <w:b/>
          <w:bCs/>
          <w:sz w:val="24"/>
        </w:rPr>
        <w:t>blanc</w:t>
      </w:r>
      <w:proofErr w:type="spellEnd"/>
      <w:r w:rsidR="006A477D" w:rsidRPr="00E46BDE">
        <w:rPr>
          <w:b/>
          <w:bCs/>
          <w:sz w:val="24"/>
        </w:rPr>
        <w:t>,</w:t>
      </w:r>
      <w:r w:rsidR="006A477D" w:rsidRPr="006A477D">
        <w:rPr>
          <w:b/>
          <w:bCs/>
          <w:sz w:val="24"/>
        </w:rPr>
        <w:t xml:space="preserve"> </w:t>
      </w:r>
      <w:r w:rsidR="006A477D" w:rsidRPr="00185DAE">
        <w:rPr>
          <w:b/>
          <w:bCs/>
          <w:sz w:val="24"/>
        </w:rPr>
        <w:t>trocken</w:t>
      </w:r>
      <w:r w:rsidR="006A477D" w:rsidRPr="006A477D">
        <w:rPr>
          <w:sz w:val="24"/>
        </w:rPr>
        <w:t xml:space="preserve"> </w:t>
      </w:r>
      <w:r w:rsidR="006A477D">
        <w:rPr>
          <w:sz w:val="24"/>
        </w:rPr>
        <w:tab/>
        <w:t xml:space="preserve">Flasche </w:t>
      </w:r>
      <w:r w:rsidR="006A477D">
        <w:rPr>
          <w:sz w:val="24"/>
        </w:rPr>
        <w:tab/>
        <w:t>0,75l   24,00 €</w:t>
      </w:r>
    </w:p>
    <w:p w14:paraId="239BD769" w14:textId="6BDEDEC2" w:rsidR="00185DAE" w:rsidRDefault="00E46BDE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Hlk80008643"/>
      <w:r w:rsidR="00902D5F">
        <w:rPr>
          <w:sz w:val="24"/>
        </w:rPr>
        <w:t xml:space="preserve">Weingut </w:t>
      </w:r>
      <w:proofErr w:type="spellStart"/>
      <w:r w:rsidR="006A477D">
        <w:rPr>
          <w:sz w:val="24"/>
        </w:rPr>
        <w:t>Studier</w:t>
      </w:r>
      <w:proofErr w:type="spellEnd"/>
      <w:r w:rsidR="00902D5F" w:rsidRPr="00902D5F">
        <w:rPr>
          <w:sz w:val="24"/>
        </w:rPr>
        <w:t xml:space="preserve"> </w:t>
      </w:r>
      <w:bookmarkEnd w:id="0"/>
      <w:r w:rsidR="00902D5F">
        <w:rPr>
          <w:sz w:val="24"/>
        </w:rPr>
        <w:tab/>
        <w:t>Karaffe</w:t>
      </w:r>
      <w:r w:rsidR="00902D5F">
        <w:rPr>
          <w:sz w:val="24"/>
        </w:rPr>
        <w:tab/>
        <w:t xml:space="preserve"> 0,25l </w:t>
      </w:r>
      <w:r w:rsidR="006A477D">
        <w:rPr>
          <w:sz w:val="24"/>
        </w:rPr>
        <w:t xml:space="preserve">   8,5</w:t>
      </w:r>
      <w:r w:rsidR="00500081">
        <w:rPr>
          <w:sz w:val="24"/>
        </w:rPr>
        <w:t xml:space="preserve">0 </w:t>
      </w:r>
      <w:r w:rsidR="00902D5F">
        <w:rPr>
          <w:sz w:val="24"/>
        </w:rPr>
        <w:t>€</w:t>
      </w:r>
    </w:p>
    <w:p w14:paraId="2B799019" w14:textId="1448D09E" w:rsidR="002A56DB" w:rsidRPr="002A56DB" w:rsidRDefault="007334F6" w:rsidP="002A56DB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477D">
        <w:rPr>
          <w:sz w:val="24"/>
        </w:rPr>
        <w:t>Ellerstadt</w:t>
      </w:r>
      <w:r w:rsidR="003E2BA1">
        <w:rPr>
          <w:sz w:val="24"/>
        </w:rPr>
        <w:t>,</w:t>
      </w:r>
      <w:r w:rsidR="00D05986">
        <w:rPr>
          <w:sz w:val="24"/>
        </w:rPr>
        <w:t xml:space="preserve"> Pfalz</w:t>
      </w:r>
      <w:r w:rsidR="00185DAE">
        <w:rPr>
          <w:sz w:val="24"/>
        </w:rPr>
        <w:tab/>
        <w:t>Glas           0,1 l</w:t>
      </w:r>
      <w:r w:rsidR="00185DAE">
        <w:rPr>
          <w:sz w:val="24"/>
        </w:rPr>
        <w:tab/>
      </w:r>
      <w:r w:rsidR="002D0039">
        <w:rPr>
          <w:sz w:val="24"/>
        </w:rPr>
        <w:t xml:space="preserve"> </w:t>
      </w:r>
      <w:r w:rsidR="006A477D">
        <w:rPr>
          <w:sz w:val="24"/>
        </w:rPr>
        <w:t>3</w:t>
      </w:r>
      <w:r w:rsidR="00D05986">
        <w:rPr>
          <w:sz w:val="24"/>
        </w:rPr>
        <w:t>,</w:t>
      </w:r>
      <w:r w:rsidR="00500081">
        <w:rPr>
          <w:sz w:val="24"/>
        </w:rPr>
        <w:t>5</w:t>
      </w:r>
      <w:r w:rsidR="00D05986">
        <w:rPr>
          <w:sz w:val="24"/>
        </w:rPr>
        <w:t>0</w:t>
      </w:r>
      <w:r w:rsidR="00185DAE">
        <w:rPr>
          <w:sz w:val="24"/>
        </w:rPr>
        <w:t xml:space="preserve"> €</w:t>
      </w:r>
    </w:p>
    <w:p w14:paraId="6E7388A3" w14:textId="2E5F4B29" w:rsidR="002D0039" w:rsidRDefault="002D0039" w:rsidP="00390EE7">
      <w:pPr>
        <w:rPr>
          <w:sz w:val="22"/>
          <w:szCs w:val="22"/>
        </w:rPr>
      </w:pPr>
    </w:p>
    <w:p w14:paraId="130BF640" w14:textId="77777777" w:rsidR="00A636B7" w:rsidRDefault="00A636B7" w:rsidP="00A636B7">
      <w:pPr>
        <w:pStyle w:val="berschrift1"/>
        <w:tabs>
          <w:tab w:val="left" w:pos="454"/>
        </w:tabs>
      </w:pPr>
      <w:r>
        <w:t xml:space="preserve">Rotweine </w:t>
      </w:r>
    </w:p>
    <w:p w14:paraId="4CF2BE28" w14:textId="77777777" w:rsidR="00A636B7" w:rsidRDefault="00A636B7" w:rsidP="00A636B7"/>
    <w:p w14:paraId="0624D1A0" w14:textId="7D73DCF6" w:rsidR="00200DB5" w:rsidRDefault="00200DB5" w:rsidP="00200DB5">
      <w:pPr>
        <w:pStyle w:val="berschrift2"/>
        <w:rPr>
          <w:sz w:val="24"/>
        </w:rPr>
      </w:pPr>
      <w:r>
        <w:rPr>
          <w:sz w:val="24"/>
        </w:rPr>
        <w:t>201</w:t>
      </w:r>
      <w:r w:rsidR="00DB7AB6">
        <w:rPr>
          <w:sz w:val="24"/>
        </w:rPr>
        <w:t>5</w:t>
      </w:r>
      <w:r>
        <w:rPr>
          <w:sz w:val="24"/>
        </w:rPr>
        <w:tab/>
      </w:r>
      <w:proofErr w:type="spellStart"/>
      <w:r w:rsidR="00DB7AB6">
        <w:rPr>
          <w:sz w:val="24"/>
        </w:rPr>
        <w:t>Bickensohler</w:t>
      </w:r>
      <w:proofErr w:type="spellEnd"/>
      <w:r w:rsidR="00DB7AB6">
        <w:rPr>
          <w:sz w:val="24"/>
        </w:rPr>
        <w:t xml:space="preserve"> Steinfelsen</w:t>
      </w:r>
      <w:r w:rsidR="00E46BDE">
        <w:rPr>
          <w:sz w:val="24"/>
        </w:rPr>
        <w:t xml:space="preserve"> </w:t>
      </w:r>
    </w:p>
    <w:p w14:paraId="13227B1B" w14:textId="079D0BD6" w:rsidR="00200DB5" w:rsidRDefault="00200DB5" w:rsidP="00200DB5">
      <w:pPr>
        <w:pStyle w:val="berschrif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00DB5">
        <w:rPr>
          <w:b/>
          <w:bCs/>
          <w:sz w:val="24"/>
        </w:rPr>
        <w:t>Spätbur</w:t>
      </w:r>
      <w:r>
        <w:rPr>
          <w:b/>
          <w:sz w:val="24"/>
        </w:rPr>
        <w:t>gunder</w:t>
      </w:r>
      <w:r w:rsidR="00DB7AB6">
        <w:rPr>
          <w:b/>
          <w:sz w:val="24"/>
        </w:rPr>
        <w:t>, feinherb</w:t>
      </w:r>
      <w:r>
        <w:rPr>
          <w:sz w:val="24"/>
        </w:rPr>
        <w:tab/>
        <w:t xml:space="preserve">Flasche     0,75l  </w:t>
      </w:r>
      <w:r w:rsidR="002C1501">
        <w:rPr>
          <w:sz w:val="24"/>
        </w:rPr>
        <w:t xml:space="preserve"> </w:t>
      </w:r>
      <w:r w:rsidR="0062787B">
        <w:rPr>
          <w:sz w:val="24"/>
        </w:rPr>
        <w:t>2</w:t>
      </w:r>
      <w:r w:rsidR="006A477D">
        <w:rPr>
          <w:sz w:val="24"/>
        </w:rPr>
        <w:t>2</w:t>
      </w:r>
      <w:r>
        <w:rPr>
          <w:sz w:val="24"/>
        </w:rPr>
        <w:t>,00 €</w:t>
      </w:r>
    </w:p>
    <w:p w14:paraId="2CD96931" w14:textId="4D7344DC" w:rsidR="00200DB5" w:rsidRPr="00E239CE" w:rsidRDefault="00200DB5" w:rsidP="00200DB5">
      <w:pPr>
        <w:pStyle w:val="berschrift2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B7AB6">
        <w:rPr>
          <w:sz w:val="24"/>
        </w:rPr>
        <w:t xml:space="preserve">WG </w:t>
      </w:r>
      <w:proofErr w:type="spellStart"/>
      <w:r w:rsidR="00DB7AB6">
        <w:rPr>
          <w:sz w:val="24"/>
        </w:rPr>
        <w:t>Bickensohl</w:t>
      </w:r>
      <w:proofErr w:type="spellEnd"/>
      <w:r w:rsidRPr="00E63F3C">
        <w:rPr>
          <w:sz w:val="24"/>
        </w:rPr>
        <w:tab/>
        <w:t>Karaffe</w:t>
      </w:r>
      <w:r w:rsidRPr="00E63F3C">
        <w:rPr>
          <w:sz w:val="24"/>
        </w:rPr>
        <w:tab/>
        <w:t xml:space="preserve"> 0,25l  </w:t>
      </w:r>
      <w:r w:rsidR="0062787B">
        <w:rPr>
          <w:sz w:val="24"/>
        </w:rPr>
        <w:t xml:space="preserve"> </w:t>
      </w:r>
      <w:r w:rsidR="006A477D">
        <w:rPr>
          <w:sz w:val="24"/>
        </w:rPr>
        <w:t xml:space="preserve"> </w:t>
      </w:r>
      <w:r w:rsidR="0062787B">
        <w:rPr>
          <w:sz w:val="24"/>
        </w:rPr>
        <w:t xml:space="preserve"> </w:t>
      </w:r>
      <w:r w:rsidR="00DB7AB6">
        <w:rPr>
          <w:sz w:val="24"/>
        </w:rPr>
        <w:t>7</w:t>
      </w:r>
      <w:r w:rsidRPr="00E63F3C">
        <w:rPr>
          <w:sz w:val="24"/>
        </w:rPr>
        <w:t>,50 €</w:t>
      </w:r>
    </w:p>
    <w:p w14:paraId="2BA540FD" w14:textId="01015EF3" w:rsidR="00200DB5" w:rsidRPr="00E63F3C" w:rsidRDefault="00200DB5" w:rsidP="00200DB5">
      <w:pPr>
        <w:pStyle w:val="berschrift2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B7AB6">
        <w:rPr>
          <w:sz w:val="24"/>
        </w:rPr>
        <w:t>Baden</w:t>
      </w:r>
      <w:r>
        <w:rPr>
          <w:sz w:val="24"/>
        </w:rPr>
        <w:tab/>
        <w:t>Glas           0,1 l</w:t>
      </w:r>
      <w:proofErr w:type="gramStart"/>
      <w:r>
        <w:rPr>
          <w:sz w:val="24"/>
        </w:rPr>
        <w:tab/>
      </w:r>
      <w:r w:rsidR="006A477D">
        <w:rPr>
          <w:sz w:val="24"/>
        </w:rPr>
        <w:t xml:space="preserve"> </w:t>
      </w:r>
      <w:r>
        <w:rPr>
          <w:sz w:val="24"/>
        </w:rPr>
        <w:t xml:space="preserve"> </w:t>
      </w:r>
      <w:r w:rsidR="006A477D">
        <w:rPr>
          <w:sz w:val="24"/>
        </w:rPr>
        <w:t>3</w:t>
      </w:r>
      <w:proofErr w:type="gramEnd"/>
      <w:r>
        <w:rPr>
          <w:sz w:val="24"/>
        </w:rPr>
        <w:t>,</w:t>
      </w:r>
      <w:r w:rsidR="00DB7AB6">
        <w:rPr>
          <w:sz w:val="24"/>
        </w:rPr>
        <w:t>5</w:t>
      </w:r>
      <w:r>
        <w:rPr>
          <w:sz w:val="24"/>
        </w:rPr>
        <w:t>0 €</w:t>
      </w:r>
    </w:p>
    <w:p w14:paraId="067B1D3E" w14:textId="77777777" w:rsidR="00200DB5" w:rsidRPr="00F06710" w:rsidRDefault="00200DB5" w:rsidP="00200DB5"/>
    <w:p w14:paraId="62574C0E" w14:textId="22F8792F" w:rsidR="00DB7AB6" w:rsidRDefault="007334F6" w:rsidP="007334F6">
      <w:pPr>
        <w:pStyle w:val="berschrift2"/>
        <w:rPr>
          <w:sz w:val="24"/>
        </w:rPr>
      </w:pPr>
      <w:r>
        <w:rPr>
          <w:sz w:val="24"/>
        </w:rPr>
        <w:t>20</w:t>
      </w:r>
      <w:r w:rsidR="00873EFF">
        <w:rPr>
          <w:sz w:val="24"/>
        </w:rPr>
        <w:t>1</w:t>
      </w:r>
      <w:r w:rsidR="00DB7AB6">
        <w:rPr>
          <w:sz w:val="24"/>
        </w:rPr>
        <w:t>7</w:t>
      </w:r>
      <w:r>
        <w:rPr>
          <w:sz w:val="24"/>
        </w:rPr>
        <w:tab/>
      </w:r>
      <w:r w:rsidR="00DB7AB6">
        <w:rPr>
          <w:sz w:val="24"/>
        </w:rPr>
        <w:t xml:space="preserve">Weinheimer </w:t>
      </w:r>
      <w:r w:rsidR="000350D8">
        <w:rPr>
          <w:sz w:val="24"/>
        </w:rPr>
        <w:t>Hölle</w:t>
      </w:r>
      <w:r w:rsidR="0051087A">
        <w:rPr>
          <w:sz w:val="24"/>
        </w:rPr>
        <w:tab/>
        <w:t>Flasche     0,75l   22,00 €</w:t>
      </w:r>
    </w:p>
    <w:p w14:paraId="18958072" w14:textId="35643CEA" w:rsidR="00C23B91" w:rsidRDefault="00DB7AB6" w:rsidP="007334F6">
      <w:pPr>
        <w:pStyle w:val="berschrift2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0350D8">
        <w:rPr>
          <w:b/>
          <w:sz w:val="24"/>
        </w:rPr>
        <w:t>Spät</w:t>
      </w:r>
      <w:r>
        <w:rPr>
          <w:b/>
          <w:sz w:val="24"/>
        </w:rPr>
        <w:t xml:space="preserve">burgunder, </w:t>
      </w:r>
      <w:r w:rsidR="00E63F3C" w:rsidRPr="00E63F3C">
        <w:rPr>
          <w:b/>
          <w:sz w:val="24"/>
        </w:rPr>
        <w:t>trocken</w:t>
      </w:r>
      <w:r w:rsidR="0051087A">
        <w:rPr>
          <w:b/>
          <w:sz w:val="24"/>
        </w:rPr>
        <w:tab/>
      </w:r>
      <w:r w:rsidR="0051087A" w:rsidRPr="00E63F3C">
        <w:rPr>
          <w:sz w:val="24"/>
        </w:rPr>
        <w:t>Karaffe</w:t>
      </w:r>
      <w:r w:rsidR="0051087A" w:rsidRPr="00E63F3C">
        <w:rPr>
          <w:sz w:val="24"/>
        </w:rPr>
        <w:tab/>
        <w:t xml:space="preserve"> 0,25l  </w:t>
      </w:r>
      <w:r w:rsidR="0051087A">
        <w:rPr>
          <w:sz w:val="24"/>
        </w:rPr>
        <w:t xml:space="preserve">   7</w:t>
      </w:r>
      <w:r w:rsidR="0051087A" w:rsidRPr="00E63F3C">
        <w:rPr>
          <w:sz w:val="24"/>
        </w:rPr>
        <w:t>,50</w:t>
      </w:r>
      <w:r w:rsidR="0051087A">
        <w:rPr>
          <w:sz w:val="24"/>
        </w:rPr>
        <w:t xml:space="preserve"> </w:t>
      </w:r>
      <w:r w:rsidR="0051087A" w:rsidRPr="00E63F3C">
        <w:rPr>
          <w:sz w:val="24"/>
        </w:rPr>
        <w:t>€</w:t>
      </w:r>
    </w:p>
    <w:p w14:paraId="27999DE2" w14:textId="755565BD" w:rsidR="00DB7AB6" w:rsidRPr="00E239CE" w:rsidRDefault="00DB7AB6" w:rsidP="00DB7AB6">
      <w:pPr>
        <w:pStyle w:val="berschrift2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Weingut Meiser</w:t>
      </w:r>
      <w:r w:rsidR="0051087A" w:rsidRPr="0051087A">
        <w:rPr>
          <w:sz w:val="24"/>
        </w:rPr>
        <w:t xml:space="preserve"> </w:t>
      </w:r>
      <w:r w:rsidR="0051087A">
        <w:rPr>
          <w:sz w:val="24"/>
        </w:rPr>
        <w:tab/>
      </w:r>
      <w:r w:rsidR="00FA2F12">
        <w:rPr>
          <w:sz w:val="24"/>
        </w:rPr>
        <w:t>7</w:t>
      </w:r>
      <w:r w:rsidR="0051087A">
        <w:rPr>
          <w:sz w:val="24"/>
        </w:rPr>
        <w:t>Glas           0,1 l</w:t>
      </w:r>
      <w:proofErr w:type="gramStart"/>
      <w:r w:rsidR="0051087A">
        <w:rPr>
          <w:sz w:val="24"/>
        </w:rPr>
        <w:tab/>
        <w:t xml:space="preserve">  3</w:t>
      </w:r>
      <w:proofErr w:type="gramEnd"/>
      <w:r w:rsidR="0051087A">
        <w:rPr>
          <w:sz w:val="24"/>
        </w:rPr>
        <w:t>,50 €</w:t>
      </w:r>
    </w:p>
    <w:p w14:paraId="4B4AAFDB" w14:textId="4AB1D034" w:rsidR="00DB7AB6" w:rsidRPr="00E63F3C" w:rsidRDefault="00DB7AB6" w:rsidP="00DB7AB6">
      <w:pPr>
        <w:pStyle w:val="berschrift2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Gau-Köngernheim / Rheinhessen</w:t>
      </w:r>
    </w:p>
    <w:p w14:paraId="77768B94" w14:textId="58DC2866" w:rsidR="007022A4" w:rsidRDefault="007022A4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szCs w:val="20"/>
        </w:rPr>
      </w:pPr>
    </w:p>
    <w:p w14:paraId="4ECF0022" w14:textId="77777777" w:rsidR="00EB4ED6" w:rsidRDefault="00EB4ED6">
      <w:pPr>
        <w:widowControl w:val="0"/>
        <w:tabs>
          <w:tab w:val="left" w:pos="454"/>
          <w:tab w:val="left" w:pos="851"/>
          <w:tab w:val="left" w:pos="6237"/>
        </w:tabs>
        <w:autoSpaceDE w:val="0"/>
        <w:autoSpaceDN w:val="0"/>
        <w:adjustRightInd w:val="0"/>
        <w:rPr>
          <w:lang w:val="es-ES_tradnl"/>
        </w:rPr>
      </w:pPr>
      <w:r>
        <w:rPr>
          <w:i/>
          <w:iCs/>
          <w:sz w:val="28"/>
          <w:szCs w:val="20"/>
          <w:lang w:val="es-ES_tradnl"/>
        </w:rPr>
        <w:t>Schauen Sie doch mal in unsere große Weinkarte!</w:t>
      </w:r>
    </w:p>
    <w:sectPr w:rsidR="00EB4ED6" w:rsidSect="007022A4">
      <w:pgSz w:w="11904" w:h="16834"/>
      <w:pgMar w:top="1418" w:right="1134" w:bottom="1134" w:left="1134" w:header="680" w:footer="6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B13"/>
    <w:multiLevelType w:val="hybridMultilevel"/>
    <w:tmpl w:val="C43CC676"/>
    <w:lvl w:ilvl="0" w:tplc="3F065790">
      <w:start w:val="1999"/>
      <w:numFmt w:val="decimal"/>
      <w:lvlText w:val="%1"/>
      <w:lvlJc w:val="left"/>
      <w:pPr>
        <w:tabs>
          <w:tab w:val="num" w:pos="1212"/>
        </w:tabs>
        <w:ind w:left="1212" w:hanging="852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A"/>
    <w:rsid w:val="00011CB5"/>
    <w:rsid w:val="000153A5"/>
    <w:rsid w:val="00025F9E"/>
    <w:rsid w:val="000350D8"/>
    <w:rsid w:val="00043785"/>
    <w:rsid w:val="0006475C"/>
    <w:rsid w:val="000A63EA"/>
    <w:rsid w:val="000E3BA9"/>
    <w:rsid w:val="001362AC"/>
    <w:rsid w:val="00144358"/>
    <w:rsid w:val="0015127A"/>
    <w:rsid w:val="00153A3B"/>
    <w:rsid w:val="00155DB7"/>
    <w:rsid w:val="00157D49"/>
    <w:rsid w:val="00185DAE"/>
    <w:rsid w:val="001961FC"/>
    <w:rsid w:val="001E2F1B"/>
    <w:rsid w:val="00200DB5"/>
    <w:rsid w:val="00202F3E"/>
    <w:rsid w:val="00210F1F"/>
    <w:rsid w:val="00215DD8"/>
    <w:rsid w:val="00230F10"/>
    <w:rsid w:val="0023249C"/>
    <w:rsid w:val="00261811"/>
    <w:rsid w:val="0026769D"/>
    <w:rsid w:val="00274E58"/>
    <w:rsid w:val="002A56DB"/>
    <w:rsid w:val="002A754B"/>
    <w:rsid w:val="002B263A"/>
    <w:rsid w:val="002C08DB"/>
    <w:rsid w:val="002C1501"/>
    <w:rsid w:val="002D0039"/>
    <w:rsid w:val="002F2B7F"/>
    <w:rsid w:val="00303353"/>
    <w:rsid w:val="003210DC"/>
    <w:rsid w:val="003272CA"/>
    <w:rsid w:val="00344B02"/>
    <w:rsid w:val="00352412"/>
    <w:rsid w:val="0036627D"/>
    <w:rsid w:val="003751AF"/>
    <w:rsid w:val="00390EE7"/>
    <w:rsid w:val="003C0D65"/>
    <w:rsid w:val="003C7C1B"/>
    <w:rsid w:val="003E2BA1"/>
    <w:rsid w:val="003E73EA"/>
    <w:rsid w:val="00421E92"/>
    <w:rsid w:val="00425C53"/>
    <w:rsid w:val="00445CA1"/>
    <w:rsid w:val="00456672"/>
    <w:rsid w:val="00457C36"/>
    <w:rsid w:val="00464981"/>
    <w:rsid w:val="0048249D"/>
    <w:rsid w:val="004A08FE"/>
    <w:rsid w:val="004B0176"/>
    <w:rsid w:val="004D260E"/>
    <w:rsid w:val="004D46B5"/>
    <w:rsid w:val="00500081"/>
    <w:rsid w:val="00505CF1"/>
    <w:rsid w:val="0051087A"/>
    <w:rsid w:val="0051131A"/>
    <w:rsid w:val="005330E9"/>
    <w:rsid w:val="00536691"/>
    <w:rsid w:val="00543F80"/>
    <w:rsid w:val="0054618A"/>
    <w:rsid w:val="00550677"/>
    <w:rsid w:val="00563FA7"/>
    <w:rsid w:val="005C05A4"/>
    <w:rsid w:val="0062787B"/>
    <w:rsid w:val="00643399"/>
    <w:rsid w:val="00691CE7"/>
    <w:rsid w:val="006A477D"/>
    <w:rsid w:val="006C4B3F"/>
    <w:rsid w:val="006E7934"/>
    <w:rsid w:val="006F3F44"/>
    <w:rsid w:val="007022A4"/>
    <w:rsid w:val="007334F6"/>
    <w:rsid w:val="00753F8D"/>
    <w:rsid w:val="00762F82"/>
    <w:rsid w:val="007A1686"/>
    <w:rsid w:val="007C4E0C"/>
    <w:rsid w:val="007E5308"/>
    <w:rsid w:val="007F7374"/>
    <w:rsid w:val="00873EFF"/>
    <w:rsid w:val="008B17C2"/>
    <w:rsid w:val="008E7F5E"/>
    <w:rsid w:val="008F7F16"/>
    <w:rsid w:val="00902D5F"/>
    <w:rsid w:val="00910890"/>
    <w:rsid w:val="009207B4"/>
    <w:rsid w:val="00927E39"/>
    <w:rsid w:val="009333CA"/>
    <w:rsid w:val="0099264F"/>
    <w:rsid w:val="00994DBC"/>
    <w:rsid w:val="009B7690"/>
    <w:rsid w:val="009F2BD7"/>
    <w:rsid w:val="00A00C1C"/>
    <w:rsid w:val="00A36EF7"/>
    <w:rsid w:val="00A636B7"/>
    <w:rsid w:val="00A71687"/>
    <w:rsid w:val="00A72A14"/>
    <w:rsid w:val="00A970F8"/>
    <w:rsid w:val="00AE65E8"/>
    <w:rsid w:val="00AF7645"/>
    <w:rsid w:val="00B02FF0"/>
    <w:rsid w:val="00B1514C"/>
    <w:rsid w:val="00B32B0C"/>
    <w:rsid w:val="00B91332"/>
    <w:rsid w:val="00B941FD"/>
    <w:rsid w:val="00BB50D9"/>
    <w:rsid w:val="00BF6676"/>
    <w:rsid w:val="00C23B91"/>
    <w:rsid w:val="00C35ACB"/>
    <w:rsid w:val="00C66210"/>
    <w:rsid w:val="00C84A51"/>
    <w:rsid w:val="00C952AE"/>
    <w:rsid w:val="00C95AB5"/>
    <w:rsid w:val="00C95D99"/>
    <w:rsid w:val="00CA4D38"/>
    <w:rsid w:val="00CB2F0E"/>
    <w:rsid w:val="00CC7761"/>
    <w:rsid w:val="00D05986"/>
    <w:rsid w:val="00D42CA2"/>
    <w:rsid w:val="00D47B8E"/>
    <w:rsid w:val="00D61892"/>
    <w:rsid w:val="00D82455"/>
    <w:rsid w:val="00D84B38"/>
    <w:rsid w:val="00DB7AB6"/>
    <w:rsid w:val="00DD50C5"/>
    <w:rsid w:val="00DE0180"/>
    <w:rsid w:val="00DE137E"/>
    <w:rsid w:val="00DF5845"/>
    <w:rsid w:val="00E239CE"/>
    <w:rsid w:val="00E2606A"/>
    <w:rsid w:val="00E46BDE"/>
    <w:rsid w:val="00E501A0"/>
    <w:rsid w:val="00E63F3C"/>
    <w:rsid w:val="00E6605E"/>
    <w:rsid w:val="00E73FE4"/>
    <w:rsid w:val="00E81D1E"/>
    <w:rsid w:val="00EB4ED6"/>
    <w:rsid w:val="00EC4581"/>
    <w:rsid w:val="00EC4B16"/>
    <w:rsid w:val="00EC5972"/>
    <w:rsid w:val="00EE366E"/>
    <w:rsid w:val="00EE440E"/>
    <w:rsid w:val="00F06710"/>
    <w:rsid w:val="00F06D27"/>
    <w:rsid w:val="00F738EF"/>
    <w:rsid w:val="00F770A1"/>
    <w:rsid w:val="00F8655F"/>
    <w:rsid w:val="00F924C0"/>
    <w:rsid w:val="00FA2F12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2C6A"/>
  <w15:docId w15:val="{44AD4E35-7041-48A6-BA29-585FF1A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2A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022A4"/>
    <w:pPr>
      <w:keepNext/>
      <w:widowControl w:val="0"/>
      <w:tabs>
        <w:tab w:val="left" w:pos="709"/>
        <w:tab w:val="left" w:pos="6237"/>
      </w:tabs>
      <w:autoSpaceDE w:val="0"/>
      <w:autoSpaceDN w:val="0"/>
      <w:adjustRightInd w:val="0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rsid w:val="007022A4"/>
    <w:pPr>
      <w:keepNext/>
      <w:widowControl w:val="0"/>
      <w:tabs>
        <w:tab w:val="left" w:pos="454"/>
        <w:tab w:val="left" w:pos="851"/>
        <w:tab w:val="left" w:pos="6237"/>
      </w:tabs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7022A4"/>
    <w:pPr>
      <w:keepNext/>
      <w:widowControl w:val="0"/>
      <w:tabs>
        <w:tab w:val="left" w:pos="709"/>
        <w:tab w:val="left" w:pos="6237"/>
        <w:tab w:val="left" w:pos="7938"/>
      </w:tabs>
      <w:autoSpaceDE w:val="0"/>
      <w:autoSpaceDN w:val="0"/>
      <w:adjustRightInd w:val="0"/>
      <w:outlineLvl w:val="2"/>
    </w:pPr>
    <w:rPr>
      <w:b/>
      <w:bCs/>
      <w:sz w:val="28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022A4"/>
    <w:pPr>
      <w:widowControl w:val="0"/>
      <w:tabs>
        <w:tab w:val="left" w:pos="454"/>
        <w:tab w:val="left" w:pos="851"/>
        <w:tab w:val="left" w:pos="6237"/>
      </w:tabs>
      <w:autoSpaceDE w:val="0"/>
      <w:autoSpaceDN w:val="0"/>
      <w:adjustRightInd w:val="0"/>
    </w:pPr>
    <w:rPr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6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Getränkeempfehlung für Silvester 1999</vt:lpstr>
    </vt:vector>
  </TitlesOfParts>
  <Company>OEM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Getränkeempfehlung für Silvester 1999</dc:title>
  <dc:creator>Our Valued Customer</dc:creator>
  <cp:lastModifiedBy>Ulrike Elfers</cp:lastModifiedBy>
  <cp:revision>3</cp:revision>
  <cp:lastPrinted>2022-01-29T08:46:00Z</cp:lastPrinted>
  <dcterms:created xsi:type="dcterms:W3CDTF">2022-01-28T09:01:00Z</dcterms:created>
  <dcterms:modified xsi:type="dcterms:W3CDTF">2022-01-29T08:46:00Z</dcterms:modified>
</cp:coreProperties>
</file>